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C669" w14:textId="79336A34" w:rsidR="005E11AE" w:rsidRPr="00AD45F5" w:rsidRDefault="005E11AE" w:rsidP="000623E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F04C76">
        <w:rPr>
          <w:rFonts w:ascii="TH SarabunIT๙" w:hAnsi="TH SarabunIT๙" w:cs="TH SarabunIT๙" w:hint="cs"/>
          <w:b/>
          <w:bCs/>
          <w:sz w:val="36"/>
          <w:szCs w:val="36"/>
          <w:cs/>
        </w:rPr>
        <w:t>ฐานข้อมูลตลาด ในเขตองค์การบริหารส่วนตำบล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ป่าร่อน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2565</w:t>
      </w:r>
    </w:p>
    <w:p w14:paraId="256214B0" w14:textId="350374D3" w:rsidR="005E11AE" w:rsidRDefault="005E11AE" w:rsidP="005E11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04C7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ป่าร่อน อำเภอกาญจนดิษฐ์ จังหวัดสุราษฎร์ธานี</w:t>
      </w:r>
    </w:p>
    <w:p w14:paraId="3EC07BC1" w14:textId="77777777" w:rsidR="005E11AE" w:rsidRPr="00F04C76" w:rsidRDefault="005E11AE" w:rsidP="005E11A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4"/>
        <w:tblW w:w="14743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827"/>
        <w:gridCol w:w="1252"/>
        <w:gridCol w:w="1252"/>
        <w:gridCol w:w="2048"/>
        <w:gridCol w:w="2552"/>
        <w:gridCol w:w="1559"/>
        <w:gridCol w:w="1276"/>
        <w:gridCol w:w="1134"/>
      </w:tblGrid>
      <w:tr w:rsidR="005E11AE" w14:paraId="5691D651" w14:textId="77777777" w:rsidTr="00D62E91">
        <w:tc>
          <w:tcPr>
            <w:tcW w:w="1843" w:type="dxa"/>
            <w:vMerge w:val="restart"/>
            <w:vAlign w:val="center"/>
          </w:tcPr>
          <w:p w14:paraId="79587074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827" w:type="dxa"/>
            <w:vMerge w:val="restart"/>
            <w:vAlign w:val="center"/>
          </w:tcPr>
          <w:p w14:paraId="50DF0E12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2504" w:type="dxa"/>
            <w:gridSpan w:val="2"/>
            <w:vAlign w:val="center"/>
          </w:tcPr>
          <w:p w14:paraId="182BB32A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ประเภทตลาด</w:t>
            </w:r>
          </w:p>
        </w:tc>
        <w:tc>
          <w:tcPr>
            <w:tcW w:w="2048" w:type="dxa"/>
            <w:vMerge w:val="restart"/>
            <w:vAlign w:val="center"/>
          </w:tcPr>
          <w:p w14:paraId="5F8517F1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ชื่อตลาด</w:t>
            </w:r>
          </w:p>
        </w:tc>
        <w:tc>
          <w:tcPr>
            <w:tcW w:w="2552" w:type="dxa"/>
            <w:vMerge w:val="restart"/>
            <w:vAlign w:val="center"/>
          </w:tcPr>
          <w:p w14:paraId="0FF44F8C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559" w:type="dxa"/>
            <w:vMerge w:val="restart"/>
            <w:vAlign w:val="center"/>
          </w:tcPr>
          <w:p w14:paraId="2A9C5CEA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จำนวนแผง</w:t>
            </w:r>
            <w:r w:rsidRPr="00F04C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แผง)</w:t>
            </w:r>
          </w:p>
        </w:tc>
        <w:tc>
          <w:tcPr>
            <w:tcW w:w="1276" w:type="dxa"/>
            <w:vMerge w:val="restart"/>
            <w:vAlign w:val="center"/>
          </w:tcPr>
          <w:p w14:paraId="4BA5598B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ใบอนุญาต</w:t>
            </w:r>
          </w:p>
        </w:tc>
        <w:tc>
          <w:tcPr>
            <w:tcW w:w="1134" w:type="dxa"/>
            <w:vMerge w:val="restart"/>
            <w:vAlign w:val="center"/>
          </w:tcPr>
          <w:p w14:paraId="21690FDA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C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E11AE" w14:paraId="147FACB6" w14:textId="77777777" w:rsidTr="00D62E91">
        <w:tc>
          <w:tcPr>
            <w:tcW w:w="1843" w:type="dxa"/>
            <w:vMerge/>
            <w:vAlign w:val="center"/>
          </w:tcPr>
          <w:p w14:paraId="33D7BD24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27" w:type="dxa"/>
            <w:vMerge/>
            <w:vAlign w:val="center"/>
          </w:tcPr>
          <w:p w14:paraId="767FCE24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52" w:type="dxa"/>
            <w:vAlign w:val="center"/>
          </w:tcPr>
          <w:p w14:paraId="20142089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ประเภทที่ 1</w:t>
            </w:r>
          </w:p>
          <w:p w14:paraId="3F30D926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มีโครงสร้าง</w:t>
            </w:r>
          </w:p>
        </w:tc>
        <w:tc>
          <w:tcPr>
            <w:tcW w:w="1252" w:type="dxa"/>
            <w:vAlign w:val="center"/>
          </w:tcPr>
          <w:p w14:paraId="5007552E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ประเภทที่ 2</w:t>
            </w:r>
          </w:p>
          <w:p w14:paraId="445B9F66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ไม่มีโครงสร้าง</w:t>
            </w:r>
          </w:p>
        </w:tc>
        <w:tc>
          <w:tcPr>
            <w:tcW w:w="2048" w:type="dxa"/>
            <w:vMerge/>
            <w:vAlign w:val="center"/>
          </w:tcPr>
          <w:p w14:paraId="09FEF628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  <w:vAlign w:val="center"/>
          </w:tcPr>
          <w:p w14:paraId="153617CD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  <w:vAlign w:val="center"/>
          </w:tcPr>
          <w:p w14:paraId="573BE0F3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  <w:vAlign w:val="center"/>
          </w:tcPr>
          <w:p w14:paraId="2F319D13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  <w:vAlign w:val="center"/>
          </w:tcPr>
          <w:p w14:paraId="1D63B0BB" w14:textId="77777777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E11AE" w14:paraId="63911DFB" w14:textId="77777777" w:rsidTr="00D62E91">
        <w:tc>
          <w:tcPr>
            <w:tcW w:w="1843" w:type="dxa"/>
          </w:tcPr>
          <w:p w14:paraId="01116D21" w14:textId="203277D2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กาญจนดิษฐ์</w:t>
            </w:r>
          </w:p>
        </w:tc>
        <w:tc>
          <w:tcPr>
            <w:tcW w:w="1827" w:type="dxa"/>
          </w:tcPr>
          <w:p w14:paraId="14944882" w14:textId="1CD42552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อบต.ป่าร่อน</w:t>
            </w:r>
          </w:p>
        </w:tc>
        <w:tc>
          <w:tcPr>
            <w:tcW w:w="1252" w:type="dxa"/>
          </w:tcPr>
          <w:p w14:paraId="17AE5B94" w14:textId="09D6A79F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52" w:type="dxa"/>
          </w:tcPr>
          <w:p w14:paraId="16FBEC29" w14:textId="0AE9450C" w:rsidR="005E11AE" w:rsidRDefault="005E11AE" w:rsidP="00D62E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2048" w:type="dxa"/>
          </w:tcPr>
          <w:p w14:paraId="599FA33E" w14:textId="011CF063" w:rsidR="005E11AE" w:rsidRPr="00AD45F5" w:rsidRDefault="005E11AE" w:rsidP="005E11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ตลาดนัดเขาพนมวัง</w:t>
            </w:r>
          </w:p>
        </w:tc>
        <w:tc>
          <w:tcPr>
            <w:tcW w:w="2552" w:type="dxa"/>
          </w:tcPr>
          <w:p w14:paraId="5C466883" w14:textId="30709987" w:rsidR="005E11AE" w:rsidRPr="00AD45F5" w:rsidRDefault="005E11AE" w:rsidP="005E11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ตำบลป่าร่อน</w:t>
            </w:r>
          </w:p>
        </w:tc>
        <w:tc>
          <w:tcPr>
            <w:tcW w:w="1559" w:type="dxa"/>
          </w:tcPr>
          <w:p w14:paraId="142449CD" w14:textId="0AE7E4DC" w:rsidR="005E11AE" w:rsidRPr="00AD45F5" w:rsidRDefault="005E11AE" w:rsidP="005E11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4F2FF9A4" w14:textId="2250EE34" w:rsidR="005E11AE" w:rsidRPr="00AD45F5" w:rsidRDefault="005E11AE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E88DCF2" w14:textId="464B8FDE" w:rsidR="005E11AE" w:rsidRPr="00AD45F5" w:rsidRDefault="005E11AE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ศุกร์ (เช้า)</w:t>
            </w:r>
          </w:p>
        </w:tc>
      </w:tr>
      <w:tr w:rsidR="005E11AE" w14:paraId="25549906" w14:textId="77777777" w:rsidTr="00D62E91">
        <w:tc>
          <w:tcPr>
            <w:tcW w:w="1843" w:type="dxa"/>
          </w:tcPr>
          <w:p w14:paraId="51381FF1" w14:textId="60F3E7C9" w:rsidR="005E11AE" w:rsidRPr="00F04C76" w:rsidRDefault="005C0703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0703">
              <w:rPr>
                <w:rFonts w:ascii="TH SarabunIT๙" w:hAnsi="TH SarabunIT๙" w:cs="TH SarabunIT๙"/>
                <w:sz w:val="32"/>
                <w:szCs w:val="32"/>
                <w:cs/>
              </w:rPr>
              <w:t>กาญจนดิษฐ์</w:t>
            </w:r>
          </w:p>
        </w:tc>
        <w:tc>
          <w:tcPr>
            <w:tcW w:w="1827" w:type="dxa"/>
          </w:tcPr>
          <w:p w14:paraId="712E40C2" w14:textId="76EB87E7" w:rsidR="005E11AE" w:rsidRPr="00F04C76" w:rsidRDefault="005C0703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อบต.ป่าร่อน</w:t>
            </w:r>
          </w:p>
        </w:tc>
        <w:tc>
          <w:tcPr>
            <w:tcW w:w="1252" w:type="dxa"/>
          </w:tcPr>
          <w:p w14:paraId="16773503" w14:textId="77777777" w:rsidR="005E11AE" w:rsidRDefault="005E11AE" w:rsidP="00D62E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2" w:type="dxa"/>
          </w:tcPr>
          <w:p w14:paraId="7639622B" w14:textId="7D76C3C0" w:rsidR="005E11AE" w:rsidRDefault="005E11AE" w:rsidP="005E11AE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2048" w:type="dxa"/>
          </w:tcPr>
          <w:p w14:paraId="127800AA" w14:textId="6E4BDAC2" w:rsidR="005E11AE" w:rsidRDefault="005E11AE" w:rsidP="00D62E91">
            <w:pPr>
              <w:rPr>
                <w:rFonts w:ascii="TH SarabunIT๙" w:hAnsi="TH SarabunIT๙" w:cs="TH SarabunIT๙" w:hint="cs"/>
              </w:rPr>
            </w:pPr>
            <w:r w:rsidRPr="005E1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ตลาดนัดบ้านในเขา</w:t>
            </w:r>
          </w:p>
        </w:tc>
        <w:tc>
          <w:tcPr>
            <w:tcW w:w="2552" w:type="dxa"/>
          </w:tcPr>
          <w:p w14:paraId="20BE22BF" w14:textId="5D272DCE" w:rsidR="005E11AE" w:rsidRDefault="005E11AE" w:rsidP="00D62E91">
            <w:pPr>
              <w:rPr>
                <w:rFonts w:ascii="TH SarabunIT๙" w:hAnsi="TH SarabunIT๙" w:cs="TH SarabunIT๙" w:hint="cs"/>
              </w:rPr>
            </w:pPr>
            <w:r w:rsidRPr="005E1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 ตำบลป่าร่อน</w:t>
            </w:r>
          </w:p>
        </w:tc>
        <w:tc>
          <w:tcPr>
            <w:tcW w:w="1559" w:type="dxa"/>
          </w:tcPr>
          <w:p w14:paraId="3947BA93" w14:textId="5AA10513" w:rsidR="005E11AE" w:rsidRDefault="005E11AE" w:rsidP="005E11A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276" w:type="dxa"/>
          </w:tcPr>
          <w:p w14:paraId="0FCD744B" w14:textId="15CEFCB0" w:rsidR="005E11AE" w:rsidRDefault="005E11AE" w:rsidP="005E11A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7F32162" w14:textId="62DEC2C4" w:rsidR="005E11AE" w:rsidRDefault="005E11AE" w:rsidP="005E11A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ศุกร์ (บ่าย)</w:t>
            </w:r>
          </w:p>
        </w:tc>
      </w:tr>
      <w:tr w:rsidR="005E11AE" w14:paraId="5B19D766" w14:textId="77777777" w:rsidTr="00D62E91">
        <w:tc>
          <w:tcPr>
            <w:tcW w:w="1843" w:type="dxa"/>
          </w:tcPr>
          <w:p w14:paraId="60D38AB5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7" w:type="dxa"/>
          </w:tcPr>
          <w:p w14:paraId="2E7D23FC" w14:textId="77777777" w:rsidR="005E11AE" w:rsidRPr="00F04C76" w:rsidRDefault="005E11AE" w:rsidP="00D62E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2" w:type="dxa"/>
          </w:tcPr>
          <w:p w14:paraId="11DA5969" w14:textId="77777777" w:rsidR="005E11AE" w:rsidRDefault="005E11AE" w:rsidP="00D62E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2" w:type="dxa"/>
          </w:tcPr>
          <w:p w14:paraId="00A4C2FA" w14:textId="77777777" w:rsidR="005E11AE" w:rsidRDefault="005E11AE" w:rsidP="00D62E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48" w:type="dxa"/>
          </w:tcPr>
          <w:p w14:paraId="4BD89C47" w14:textId="77777777" w:rsidR="005E11AE" w:rsidRDefault="005E11AE" w:rsidP="00D62E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14:paraId="4FF0371F" w14:textId="77777777" w:rsidR="005E11AE" w:rsidRDefault="005E11AE" w:rsidP="00D62E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4D7F71B5" w14:textId="77777777" w:rsidR="005E11AE" w:rsidRDefault="005E11AE" w:rsidP="00D62E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D3A179A" w14:textId="40C09D77" w:rsidR="005E11AE" w:rsidRDefault="005E11AE" w:rsidP="005E11A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8A84989" w14:textId="77777777" w:rsidR="005E11AE" w:rsidRDefault="005E11AE" w:rsidP="00D62E91">
            <w:pPr>
              <w:rPr>
                <w:rFonts w:ascii="TH SarabunIT๙" w:hAnsi="TH SarabunIT๙" w:cs="TH SarabunIT๙"/>
              </w:rPr>
            </w:pPr>
          </w:p>
        </w:tc>
      </w:tr>
    </w:tbl>
    <w:p w14:paraId="397F4EA7" w14:textId="77777777" w:rsidR="005E11AE" w:rsidRDefault="005E11AE" w:rsidP="005E11AE">
      <w:pPr>
        <w:rPr>
          <w:rFonts w:ascii="TH SarabunIT๙" w:hAnsi="TH SarabunIT๙" w:cs="TH SarabunIT๙"/>
        </w:rPr>
      </w:pPr>
    </w:p>
    <w:p w14:paraId="63F91D7B" w14:textId="77777777" w:rsidR="005E11AE" w:rsidRDefault="005E11AE" w:rsidP="005E11AE">
      <w:pPr>
        <w:rPr>
          <w:rFonts w:ascii="TH SarabunIT๙" w:hAnsi="TH SarabunIT๙" w:cs="TH SarabunIT๙"/>
        </w:rPr>
      </w:pPr>
    </w:p>
    <w:p w14:paraId="66ECD617" w14:textId="7D4380BE" w:rsidR="005E11AE" w:rsidRDefault="005E11AE" w:rsidP="005E11AE">
      <w:pPr>
        <w:rPr>
          <w:rFonts w:ascii="TH SarabunIT๙" w:hAnsi="TH SarabunIT๙" w:cs="TH SarabunIT๙"/>
        </w:rPr>
      </w:pPr>
    </w:p>
    <w:p w14:paraId="26DE2B77" w14:textId="77777777" w:rsidR="005E11AE" w:rsidRDefault="005E11AE" w:rsidP="005E11AE">
      <w:pPr>
        <w:rPr>
          <w:rFonts w:ascii="TH SarabunIT๙" w:hAnsi="TH SarabunIT๙" w:cs="TH SarabunIT๙"/>
        </w:rPr>
      </w:pPr>
    </w:p>
    <w:p w14:paraId="3436386B" w14:textId="77777777" w:rsidR="005E11AE" w:rsidRPr="00F04C76" w:rsidRDefault="005E11AE" w:rsidP="005E11AE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F04C76">
        <w:rPr>
          <w:rFonts w:ascii="TH SarabunIT๙" w:hAnsi="TH SarabunIT๙" w:cs="TH SarabunIT๙" w:hint="cs"/>
          <w:sz w:val="32"/>
          <w:szCs w:val="32"/>
          <w:cs/>
        </w:rPr>
        <w:t>ลงชื่อ                                        ผู้รายงาน</w:t>
      </w:r>
    </w:p>
    <w:p w14:paraId="1F1F1F97" w14:textId="22C5CB38" w:rsidR="005E11AE" w:rsidRPr="00F04C76" w:rsidRDefault="005E11AE" w:rsidP="005E11AE">
      <w:pPr>
        <w:tabs>
          <w:tab w:val="left" w:pos="24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9E61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04C7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นายเกรียงศักดิ์ ศรีแก้ว</w:t>
      </w:r>
      <w:r w:rsidRPr="00F04C7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0B989C" w14:textId="1A3CB346" w:rsidR="005E11AE" w:rsidRPr="00F04C76" w:rsidRDefault="009E6108" w:rsidP="005E11A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ตำแหน่ง </w:t>
      </w:r>
      <w:r w:rsidR="005E11AE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</w:p>
    <w:p w14:paraId="19C027C2" w14:textId="77777777" w:rsidR="005E11AE" w:rsidRPr="00F04C76" w:rsidRDefault="005E11AE" w:rsidP="005E11AE">
      <w:pPr>
        <w:ind w:left="5040" w:firstLine="720"/>
        <w:rPr>
          <w:rFonts w:ascii="TH SarabunIT๙" w:hAnsi="TH SarabunIT๙" w:cs="TH SarabunIT๙"/>
          <w:sz w:val="32"/>
          <w:szCs w:val="32"/>
          <w:cs/>
        </w:rPr>
      </w:pPr>
    </w:p>
    <w:p w14:paraId="3FFFAC6E" w14:textId="77777777" w:rsidR="005E11AE" w:rsidRPr="00F04C76" w:rsidRDefault="005E11AE" w:rsidP="00F04C76">
      <w:pPr>
        <w:ind w:left="5040"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5E11AE" w:rsidRPr="00F04C76" w:rsidSect="00F04C76">
      <w:pgSz w:w="16838" w:h="11906" w:orient="landscape" w:code="9"/>
      <w:pgMar w:top="1440" w:right="2268" w:bottom="1440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76"/>
    <w:rsid w:val="000623E6"/>
    <w:rsid w:val="005767EE"/>
    <w:rsid w:val="005C0703"/>
    <w:rsid w:val="005E11AE"/>
    <w:rsid w:val="00680252"/>
    <w:rsid w:val="00705860"/>
    <w:rsid w:val="008805A8"/>
    <w:rsid w:val="00902B1B"/>
    <w:rsid w:val="009E6108"/>
    <w:rsid w:val="00AD45F5"/>
    <w:rsid w:val="00B3307D"/>
    <w:rsid w:val="00F04C76"/>
    <w:rsid w:val="00F20A20"/>
    <w:rsid w:val="00F2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B799"/>
  <w15:docId w15:val="{A5BB37F8-2724-48FC-8AB5-BADE5229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B1B"/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902B1B"/>
    <w:pPr>
      <w:keepNext/>
      <w:ind w:left="720" w:firstLine="720"/>
      <w:jc w:val="both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902B1B"/>
    <w:pPr>
      <w:keepNext/>
      <w:ind w:firstLine="720"/>
      <w:jc w:val="both"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02B1B"/>
    <w:rPr>
      <w:rFonts w:ascii="Angsana New" w:hAnsi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902B1B"/>
    <w:rPr>
      <w:rFonts w:ascii="Angsana New" w:hAnsi="Angsana New"/>
      <w:sz w:val="32"/>
      <w:szCs w:val="32"/>
      <w:lang w:eastAsia="zh-CN"/>
    </w:rPr>
  </w:style>
  <w:style w:type="paragraph" w:styleId="a3">
    <w:name w:val="caption"/>
    <w:basedOn w:val="a"/>
    <w:next w:val="a"/>
    <w:qFormat/>
    <w:rsid w:val="00902B1B"/>
    <w:rPr>
      <w:rFonts w:ascii="Angsana New" w:hAnsi="Angsana New"/>
      <w:b/>
      <w:bCs/>
      <w:sz w:val="36"/>
      <w:szCs w:val="36"/>
    </w:rPr>
  </w:style>
  <w:style w:type="table" w:styleId="a4">
    <w:name w:val="Table Grid"/>
    <w:basedOn w:val="a1"/>
    <w:uiPriority w:val="59"/>
    <w:rsid w:val="00F04C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C7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4C76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Acer</cp:lastModifiedBy>
  <cp:revision>2</cp:revision>
  <dcterms:created xsi:type="dcterms:W3CDTF">2023-06-14T06:40:00Z</dcterms:created>
  <dcterms:modified xsi:type="dcterms:W3CDTF">2023-06-14T06:40:00Z</dcterms:modified>
</cp:coreProperties>
</file>